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1F56" w14:textId="053B37D8" w:rsidR="009B4158" w:rsidRPr="00D01B1B" w:rsidRDefault="00DC7FA4">
      <w:pPr>
        <w:rPr>
          <w:rFonts w:ascii="Calibri" w:hAnsi="Calibri" w:cs="Calibri"/>
          <w:b/>
          <w:bCs/>
          <w:lang w:val="en-US"/>
        </w:rPr>
      </w:pPr>
      <w:r w:rsidRPr="00D01B1B">
        <w:rPr>
          <w:rFonts w:ascii="Calibri" w:hAnsi="Calibri" w:cs="Calibri"/>
          <w:b/>
          <w:bCs/>
          <w:lang w:val="en-US"/>
        </w:rPr>
        <w:t>SACU ANNUAL REPORT 2024</w:t>
      </w:r>
    </w:p>
    <w:p w14:paraId="04B1A6C0" w14:textId="513C0682" w:rsidR="00DC7FA4" w:rsidRPr="00D01B1B" w:rsidRDefault="00771EEF">
      <w:pPr>
        <w:rPr>
          <w:rFonts w:ascii="Calibri" w:hAnsi="Calibri" w:cs="Calibri"/>
          <w:b/>
          <w:bCs/>
          <w:lang w:val="en-US"/>
        </w:rPr>
      </w:pPr>
      <w:r w:rsidRPr="00D01B1B">
        <w:rPr>
          <w:rFonts w:ascii="Calibri" w:hAnsi="Calibri" w:cs="Calibri"/>
          <w:b/>
          <w:bCs/>
          <w:lang w:val="en-US"/>
        </w:rPr>
        <w:t>Chair’s Opening Remarks</w:t>
      </w:r>
    </w:p>
    <w:p w14:paraId="2C1EC0A9" w14:textId="530B1DBA" w:rsidR="00771EEF" w:rsidRDefault="00771EEF">
      <w:pPr>
        <w:rPr>
          <w:rFonts w:ascii="Calibri" w:hAnsi="Calibri" w:cs="Calibri"/>
          <w:lang w:val="en-US"/>
        </w:rPr>
      </w:pPr>
      <w:r w:rsidRPr="00D01B1B">
        <w:rPr>
          <w:rFonts w:ascii="Calibri" w:hAnsi="Calibri" w:cs="Calibri"/>
          <w:lang w:val="en-US"/>
        </w:rPr>
        <w:t xml:space="preserve">The year has been another positive one for the SACU with an increase in membership numbers </w:t>
      </w:r>
      <w:r w:rsidR="004357B5">
        <w:rPr>
          <w:rFonts w:ascii="Calibri" w:hAnsi="Calibri" w:cs="Calibri"/>
          <w:lang w:val="en-US"/>
        </w:rPr>
        <w:t xml:space="preserve">(up to 1690) </w:t>
      </w:r>
      <w:r w:rsidRPr="00D01B1B">
        <w:rPr>
          <w:rFonts w:ascii="Calibri" w:hAnsi="Calibri" w:cs="Calibri"/>
          <w:lang w:val="en-US"/>
        </w:rPr>
        <w:t xml:space="preserve">and </w:t>
      </w:r>
      <w:r w:rsidR="004357B5">
        <w:rPr>
          <w:rFonts w:ascii="Calibri" w:hAnsi="Calibri" w:cs="Calibri"/>
          <w:lang w:val="en-US"/>
        </w:rPr>
        <w:t xml:space="preserve">full </w:t>
      </w:r>
      <w:r w:rsidRPr="00D01B1B">
        <w:rPr>
          <w:rFonts w:ascii="Calibri" w:hAnsi="Calibri" w:cs="Calibri"/>
          <w:lang w:val="en-US"/>
        </w:rPr>
        <w:t>licenses</w:t>
      </w:r>
      <w:r w:rsidR="004357B5">
        <w:rPr>
          <w:rFonts w:ascii="Calibri" w:hAnsi="Calibri" w:cs="Calibri"/>
          <w:lang w:val="en-US"/>
        </w:rPr>
        <w:t xml:space="preserve"> (1334)</w:t>
      </w:r>
      <w:r w:rsidRPr="00D01B1B">
        <w:rPr>
          <w:rFonts w:ascii="Calibri" w:hAnsi="Calibri" w:cs="Calibri"/>
          <w:lang w:val="en-US"/>
        </w:rPr>
        <w:t xml:space="preserve"> issued to riders across each of the disciplines.</w:t>
      </w:r>
    </w:p>
    <w:p w14:paraId="4386D98D" w14:textId="77777777" w:rsidR="00AC713B" w:rsidRPr="00D01B1B" w:rsidRDefault="00AC713B" w:rsidP="00AC713B">
      <w:pPr>
        <w:rPr>
          <w:rFonts w:ascii="Calibri" w:hAnsi="Calibri" w:cs="Calibri"/>
          <w:lang w:val="en-US"/>
        </w:rPr>
      </w:pPr>
      <w:r w:rsidRPr="00D01B1B">
        <w:rPr>
          <w:rFonts w:ascii="Calibri" w:hAnsi="Calibri" w:cs="Calibri"/>
          <w:lang w:val="en-US"/>
        </w:rPr>
        <w:t>My thanks too to the SACU Staff, Board and members of the Discipline Committees who continue to work hard to represent riders and clubs in growing the sport and opportunities for participation.</w:t>
      </w:r>
    </w:p>
    <w:p w14:paraId="50BB7BBD" w14:textId="6040487C" w:rsidR="00AC713B" w:rsidRPr="00AC713B" w:rsidRDefault="00AC713B">
      <w:pPr>
        <w:rPr>
          <w:rFonts w:ascii="Calibri" w:hAnsi="Calibri" w:cs="Calibri"/>
          <w:b/>
          <w:bCs/>
          <w:lang w:val="en-US"/>
        </w:rPr>
      </w:pPr>
      <w:r w:rsidRPr="00AC713B">
        <w:rPr>
          <w:rFonts w:ascii="Calibri" w:hAnsi="Calibri" w:cs="Calibri"/>
          <w:b/>
          <w:bCs/>
          <w:lang w:val="en-US"/>
        </w:rPr>
        <w:t>Governance</w:t>
      </w:r>
    </w:p>
    <w:p w14:paraId="2A8EA075" w14:textId="66AE2750" w:rsidR="00771EEF" w:rsidRPr="00D01B1B" w:rsidRDefault="00771EEF">
      <w:pPr>
        <w:rPr>
          <w:rFonts w:ascii="Calibri" w:hAnsi="Calibri" w:cs="Calibri"/>
          <w:lang w:val="en-US"/>
        </w:rPr>
      </w:pPr>
      <w:r w:rsidRPr="00D01B1B">
        <w:rPr>
          <w:rFonts w:ascii="Calibri" w:hAnsi="Calibri" w:cs="Calibri"/>
          <w:lang w:val="en-US"/>
        </w:rPr>
        <w:t xml:space="preserve">Income is up and we are grateful to </w:t>
      </w:r>
      <w:proofErr w:type="spellStart"/>
      <w:r w:rsidRPr="00D01B1B">
        <w:rPr>
          <w:rFonts w:ascii="Calibri" w:hAnsi="Calibri" w:cs="Calibri"/>
          <w:b/>
          <w:bCs/>
          <w:lang w:val="en-US"/>
        </w:rPr>
        <w:t>sports</w:t>
      </w:r>
      <w:r w:rsidRPr="00D01B1B">
        <w:rPr>
          <w:rFonts w:ascii="Calibri" w:hAnsi="Calibri" w:cs="Calibri"/>
          <w:lang w:val="en-US"/>
        </w:rPr>
        <w:t>cotland</w:t>
      </w:r>
      <w:proofErr w:type="spellEnd"/>
      <w:r w:rsidRPr="00D01B1B">
        <w:rPr>
          <w:rFonts w:ascii="Calibri" w:hAnsi="Calibri" w:cs="Calibri"/>
          <w:lang w:val="en-US"/>
        </w:rPr>
        <w:t xml:space="preserve"> for their continuing investment which supports our development and education activities</w:t>
      </w:r>
      <w:r w:rsidR="00AE5E71" w:rsidRPr="00D01B1B">
        <w:rPr>
          <w:rFonts w:ascii="Calibri" w:hAnsi="Calibri" w:cs="Calibri"/>
          <w:lang w:val="en-US"/>
        </w:rPr>
        <w:t xml:space="preserve">, supporting clubs and increasing capacity in our coaching and officials workforce to </w:t>
      </w:r>
    </w:p>
    <w:p w14:paraId="5D856B4B" w14:textId="42272292" w:rsidR="00AE5E71" w:rsidRPr="00D01B1B" w:rsidRDefault="00771EEF">
      <w:pPr>
        <w:rPr>
          <w:rFonts w:ascii="Calibri" w:hAnsi="Calibri" w:cs="Calibri"/>
          <w:lang w:val="en-US"/>
        </w:rPr>
      </w:pPr>
      <w:r w:rsidRPr="00D01B1B">
        <w:rPr>
          <w:rFonts w:ascii="Calibri" w:hAnsi="Calibri" w:cs="Calibri"/>
          <w:lang w:val="en-US"/>
        </w:rPr>
        <w:t xml:space="preserve">From a governance perspective we have been focused on </w:t>
      </w:r>
      <w:r w:rsidR="00AE5E71" w:rsidRPr="00D01B1B">
        <w:rPr>
          <w:rFonts w:ascii="Calibri" w:hAnsi="Calibri" w:cs="Calibri"/>
          <w:lang w:val="en-US"/>
        </w:rPr>
        <w:t>investigating how we might ensure that we maintain a good skills matrix on the Board. While we looked to recruit Directors with skills and experience in Equality and Safeguarding, we will revisit these areas as well as in Finance in 2025.</w:t>
      </w:r>
    </w:p>
    <w:p w14:paraId="319E99AF" w14:textId="6A30DE00" w:rsidR="00DC7FA4" w:rsidRPr="00D01B1B" w:rsidRDefault="00DC7FA4">
      <w:pPr>
        <w:rPr>
          <w:rFonts w:ascii="Calibri" w:hAnsi="Calibri" w:cs="Calibri"/>
          <w:b/>
          <w:bCs/>
          <w:lang w:val="en-US"/>
        </w:rPr>
      </w:pPr>
      <w:r w:rsidRPr="00D01B1B">
        <w:rPr>
          <w:rFonts w:ascii="Calibri" w:hAnsi="Calibri" w:cs="Calibri"/>
          <w:b/>
          <w:bCs/>
          <w:lang w:val="en-US"/>
        </w:rPr>
        <w:t>Education</w:t>
      </w:r>
      <w:r w:rsidR="00AC713B">
        <w:rPr>
          <w:rFonts w:ascii="Calibri" w:hAnsi="Calibri" w:cs="Calibri"/>
          <w:b/>
          <w:bCs/>
          <w:lang w:val="en-US"/>
        </w:rPr>
        <w:t xml:space="preserve"> and Development</w:t>
      </w:r>
    </w:p>
    <w:p w14:paraId="24073745" w14:textId="74F855A0" w:rsidR="00DC7FA4" w:rsidRPr="00D01B1B" w:rsidRDefault="00AE5E71">
      <w:pPr>
        <w:rPr>
          <w:rFonts w:ascii="Calibri" w:hAnsi="Calibri" w:cs="Calibri"/>
          <w:lang w:val="en-US"/>
        </w:rPr>
      </w:pPr>
      <w:r w:rsidRPr="00D01B1B">
        <w:rPr>
          <w:rFonts w:ascii="Calibri" w:hAnsi="Calibri" w:cs="Calibri"/>
          <w:lang w:val="en-US"/>
        </w:rPr>
        <w:t>In the area</w:t>
      </w:r>
      <w:r w:rsidR="00AC713B">
        <w:rPr>
          <w:rFonts w:ascii="Calibri" w:hAnsi="Calibri" w:cs="Calibri"/>
          <w:lang w:val="en-US"/>
        </w:rPr>
        <w:t>s</w:t>
      </w:r>
      <w:r w:rsidRPr="00D01B1B">
        <w:rPr>
          <w:rFonts w:ascii="Calibri" w:hAnsi="Calibri" w:cs="Calibri"/>
          <w:lang w:val="en-US"/>
        </w:rPr>
        <w:t xml:space="preserve"> of Education </w:t>
      </w:r>
      <w:r w:rsidR="00AC713B">
        <w:rPr>
          <w:rFonts w:ascii="Calibri" w:hAnsi="Calibri" w:cs="Calibri"/>
          <w:lang w:val="en-US"/>
        </w:rPr>
        <w:t xml:space="preserve">and Development </w:t>
      </w:r>
      <w:r w:rsidRPr="00D01B1B">
        <w:rPr>
          <w:rFonts w:ascii="Calibri" w:hAnsi="Calibri" w:cs="Calibri"/>
          <w:lang w:val="en-US"/>
        </w:rPr>
        <w:t xml:space="preserve">the SACU sets long term and annual targets </w:t>
      </w:r>
      <w:r w:rsidR="00D01B1B" w:rsidRPr="00D01B1B">
        <w:rPr>
          <w:rFonts w:ascii="Calibri" w:hAnsi="Calibri" w:cs="Calibri"/>
          <w:lang w:val="en-US"/>
        </w:rPr>
        <w:t xml:space="preserve">with </w:t>
      </w:r>
      <w:proofErr w:type="spellStart"/>
      <w:r w:rsidR="00D01B1B" w:rsidRPr="00D01B1B">
        <w:rPr>
          <w:rFonts w:ascii="Calibri" w:hAnsi="Calibri" w:cs="Calibri"/>
          <w:b/>
          <w:bCs/>
          <w:lang w:val="en-US"/>
        </w:rPr>
        <w:t>sport</w:t>
      </w:r>
      <w:r w:rsidR="00D01B1B" w:rsidRPr="00D01B1B">
        <w:rPr>
          <w:rFonts w:ascii="Calibri" w:hAnsi="Calibri" w:cs="Calibri"/>
          <w:lang w:val="en-US"/>
        </w:rPr>
        <w:t>scotland</w:t>
      </w:r>
      <w:proofErr w:type="spellEnd"/>
      <w:r w:rsidR="00D01B1B" w:rsidRPr="00D01B1B">
        <w:rPr>
          <w:rFonts w:ascii="Calibri" w:hAnsi="Calibri" w:cs="Calibri"/>
          <w:lang w:val="en-US"/>
        </w:rPr>
        <w:t xml:space="preserve"> and it is pleasing to report that we have met or exceeded these targets:</w:t>
      </w:r>
    </w:p>
    <w:p w14:paraId="0B2147F5" w14:textId="77777777" w:rsidR="00AC713B" w:rsidRDefault="00D01B1B" w:rsidP="00AC713B">
      <w:pPr>
        <w:pStyle w:val="ListParagraph"/>
        <w:numPr>
          <w:ilvl w:val="0"/>
          <w:numId w:val="1"/>
        </w:numPr>
        <w:ind w:left="360"/>
        <w:rPr>
          <w:rFonts w:ascii="Calibri" w:hAnsi="Calibri" w:cs="Calibri"/>
          <w:lang w:val="en-US"/>
        </w:rPr>
      </w:pPr>
      <w:r w:rsidRPr="00D01B1B">
        <w:rPr>
          <w:rFonts w:ascii="Calibri" w:hAnsi="Calibri" w:cs="Calibri"/>
          <w:lang w:val="en-US"/>
        </w:rPr>
        <w:t xml:space="preserve">Delivered to 11 candidates in Level 2 coaching and for 2025 we will continue increase numbers </w:t>
      </w:r>
      <w:r w:rsidR="00AC713B" w:rsidRPr="00D01B1B">
        <w:rPr>
          <w:rFonts w:ascii="Calibri" w:hAnsi="Calibri" w:cs="Calibri"/>
          <w:lang w:val="en-US"/>
        </w:rPr>
        <w:t>while</w:t>
      </w:r>
      <w:r w:rsidRPr="00D01B1B">
        <w:rPr>
          <w:rFonts w:ascii="Calibri" w:hAnsi="Calibri" w:cs="Calibri"/>
          <w:lang w:val="en-US"/>
        </w:rPr>
        <w:t xml:space="preserve"> also investigating a “Train the Trainers” course to support local delivery to support clubs</w:t>
      </w:r>
    </w:p>
    <w:p w14:paraId="4EB5BD19" w14:textId="5CED5931" w:rsidR="00AC713B" w:rsidRPr="00AC713B" w:rsidRDefault="00AC713B" w:rsidP="00AC713B">
      <w:pPr>
        <w:pStyle w:val="ListParagraph"/>
        <w:numPr>
          <w:ilvl w:val="0"/>
          <w:numId w:val="1"/>
        </w:numPr>
        <w:ind w:left="360"/>
        <w:rPr>
          <w:rFonts w:ascii="Calibri" w:hAnsi="Calibri" w:cs="Calibri"/>
          <w:lang w:val="en-US"/>
        </w:rPr>
      </w:pPr>
      <w:r w:rsidRPr="00AC713B">
        <w:rPr>
          <w:rFonts w:ascii="Calibri" w:hAnsi="Calibri" w:cs="Calibri"/>
          <w:color w:val="000000"/>
        </w:rPr>
        <w:t>165 officials have completed the training</w:t>
      </w:r>
      <w:r>
        <w:rPr>
          <w:rFonts w:ascii="Calibri" w:hAnsi="Calibri" w:cs="Calibri"/>
          <w:color w:val="000000"/>
        </w:rPr>
        <w:t xml:space="preserve"> course</w:t>
      </w:r>
    </w:p>
    <w:p w14:paraId="19F18D90" w14:textId="77777777" w:rsidR="00D01B1B" w:rsidRPr="00D01B1B" w:rsidRDefault="00771EEF" w:rsidP="00AC713B">
      <w:pPr>
        <w:pStyle w:val="ListParagraph"/>
        <w:numPr>
          <w:ilvl w:val="0"/>
          <w:numId w:val="1"/>
        </w:numPr>
        <w:ind w:left="360"/>
        <w:rPr>
          <w:rFonts w:ascii="Calibri" w:hAnsi="Calibri" w:cs="Calibri"/>
          <w:lang w:val="en-US"/>
        </w:rPr>
      </w:pPr>
      <w:r w:rsidRPr="00D01B1B">
        <w:rPr>
          <w:rFonts w:ascii="Calibri" w:hAnsi="Calibri" w:cs="Calibri"/>
          <w:color w:val="000000"/>
        </w:rPr>
        <w:t>Deliver</w:t>
      </w:r>
      <w:r w:rsidR="00D01B1B">
        <w:rPr>
          <w:rFonts w:ascii="Calibri" w:hAnsi="Calibri" w:cs="Calibri"/>
          <w:color w:val="000000"/>
        </w:rPr>
        <w:t>ed a</w:t>
      </w:r>
      <w:r w:rsidRPr="00D01B1B">
        <w:rPr>
          <w:rFonts w:ascii="Calibri" w:hAnsi="Calibri" w:cs="Calibri"/>
          <w:color w:val="000000"/>
        </w:rPr>
        <w:t xml:space="preserve"> 'Celebration of Motorcycle Sport' event in partnership with Knockhill Racing Circuit </w:t>
      </w:r>
      <w:r w:rsidR="00D01B1B">
        <w:rPr>
          <w:rFonts w:ascii="Calibri" w:hAnsi="Calibri" w:cs="Calibri"/>
          <w:color w:val="000000"/>
        </w:rPr>
        <w:t>in September 2024</w:t>
      </w:r>
    </w:p>
    <w:p w14:paraId="0F258D3A" w14:textId="77777777" w:rsidR="00D01B1B" w:rsidRPr="00D01B1B" w:rsidRDefault="00D01B1B" w:rsidP="00AC713B">
      <w:pPr>
        <w:pStyle w:val="ListParagraph"/>
        <w:numPr>
          <w:ilvl w:val="0"/>
          <w:numId w:val="1"/>
        </w:numPr>
        <w:ind w:left="360"/>
        <w:rPr>
          <w:rFonts w:ascii="Calibri" w:hAnsi="Calibri" w:cs="Calibri"/>
          <w:lang w:val="en-US"/>
        </w:rPr>
      </w:pPr>
      <w:r>
        <w:rPr>
          <w:rFonts w:ascii="Calibri" w:hAnsi="Calibri" w:cs="Calibri"/>
          <w:color w:val="000000"/>
          <w:lang w:val="en-US"/>
        </w:rPr>
        <w:t>Continuing work to c</w:t>
      </w:r>
      <w:proofErr w:type="spellStart"/>
      <w:r w:rsidR="00771EEF" w:rsidRPr="00D01B1B">
        <w:rPr>
          <w:rFonts w:ascii="Calibri" w:hAnsi="Calibri" w:cs="Calibri"/>
          <w:color w:val="000000"/>
        </w:rPr>
        <w:t>reate</w:t>
      </w:r>
      <w:proofErr w:type="spellEnd"/>
      <w:r w:rsidR="00771EEF" w:rsidRPr="00D01B1B">
        <w:rPr>
          <w:rFonts w:ascii="Calibri" w:hAnsi="Calibri" w:cs="Calibri"/>
          <w:color w:val="000000"/>
        </w:rPr>
        <w:t xml:space="preserve"> a business/development plan for the Road Race Development Academy</w:t>
      </w:r>
    </w:p>
    <w:p w14:paraId="4B03EBFA" w14:textId="77777777" w:rsidR="00D01B1B" w:rsidRPr="00D01B1B" w:rsidRDefault="00771EEF" w:rsidP="00AC713B">
      <w:pPr>
        <w:pStyle w:val="ListParagraph"/>
        <w:numPr>
          <w:ilvl w:val="0"/>
          <w:numId w:val="1"/>
        </w:numPr>
        <w:ind w:left="360"/>
        <w:rPr>
          <w:rFonts w:ascii="Calibri" w:hAnsi="Calibri" w:cs="Calibri"/>
          <w:lang w:val="en-US"/>
        </w:rPr>
      </w:pPr>
      <w:r w:rsidRPr="00D01B1B">
        <w:rPr>
          <w:rFonts w:ascii="Calibri" w:hAnsi="Calibri" w:cs="Calibri"/>
          <w:color w:val="000000"/>
        </w:rPr>
        <w:t>Deliver</w:t>
      </w:r>
      <w:r w:rsidR="00D01B1B">
        <w:rPr>
          <w:rFonts w:ascii="Calibri" w:hAnsi="Calibri" w:cs="Calibri"/>
          <w:color w:val="000000"/>
        </w:rPr>
        <w:t xml:space="preserve">ed the </w:t>
      </w:r>
      <w:r w:rsidRPr="00D01B1B">
        <w:rPr>
          <w:rFonts w:ascii="Calibri" w:hAnsi="Calibri" w:cs="Calibri"/>
          <w:color w:val="000000"/>
        </w:rPr>
        <w:t xml:space="preserve">STEM Schools Programme in 10 schools, two of which are in SIMD areas 2 and 3, </w:t>
      </w:r>
      <w:r w:rsidR="00D01B1B">
        <w:rPr>
          <w:rFonts w:ascii="Calibri" w:hAnsi="Calibri" w:cs="Calibri"/>
          <w:color w:val="000000"/>
        </w:rPr>
        <w:t xml:space="preserve">with more schools targeted in 2025 </w:t>
      </w:r>
      <w:r w:rsidRPr="00D01B1B">
        <w:rPr>
          <w:rFonts w:ascii="Calibri" w:hAnsi="Calibri" w:cs="Calibri"/>
          <w:color w:val="000000"/>
        </w:rPr>
        <w:t xml:space="preserve">with interest from schools in Stirling/West Lothian etc as well as sports clubs. </w:t>
      </w:r>
      <w:r w:rsidR="00D01B1B">
        <w:rPr>
          <w:rFonts w:ascii="Calibri" w:hAnsi="Calibri" w:cs="Calibri"/>
          <w:color w:val="000000"/>
        </w:rPr>
        <w:t xml:space="preserve">The SACU has </w:t>
      </w:r>
      <w:r w:rsidRPr="00D01B1B">
        <w:rPr>
          <w:rFonts w:ascii="Calibri" w:hAnsi="Calibri" w:cs="Calibri"/>
          <w:color w:val="000000"/>
        </w:rPr>
        <w:t>been added to the Dundee Procurement List and now making bookings for the coming months</w:t>
      </w:r>
    </w:p>
    <w:p w14:paraId="6D813BAA" w14:textId="77777777" w:rsidR="00AC713B" w:rsidRPr="00AC713B" w:rsidRDefault="00D01B1B" w:rsidP="00AC713B">
      <w:pPr>
        <w:pStyle w:val="ListParagraph"/>
        <w:numPr>
          <w:ilvl w:val="0"/>
          <w:numId w:val="1"/>
        </w:numPr>
        <w:ind w:left="360"/>
        <w:rPr>
          <w:rFonts w:ascii="Calibri" w:hAnsi="Calibri" w:cs="Calibri"/>
          <w:lang w:val="en-US"/>
        </w:rPr>
      </w:pPr>
      <w:r>
        <w:rPr>
          <w:rFonts w:ascii="Calibri" w:hAnsi="Calibri" w:cs="Calibri"/>
          <w:color w:val="000000"/>
        </w:rPr>
        <w:lastRenderedPageBreak/>
        <w:t>The SACU has p</w:t>
      </w:r>
      <w:r w:rsidR="00771EEF" w:rsidRPr="00D01B1B">
        <w:rPr>
          <w:rFonts w:ascii="Calibri" w:hAnsi="Calibri" w:cs="Calibri"/>
          <w:color w:val="000000"/>
        </w:rPr>
        <w:t xml:space="preserve">ositively engage with the new Inclusion in Sport Framework </w:t>
      </w:r>
      <w:r>
        <w:rPr>
          <w:rFonts w:ascii="Calibri" w:hAnsi="Calibri" w:cs="Calibri"/>
          <w:color w:val="000000"/>
        </w:rPr>
        <w:t>with a f</w:t>
      </w:r>
      <w:r w:rsidR="00771EEF" w:rsidRPr="00D01B1B">
        <w:rPr>
          <w:rFonts w:ascii="Calibri" w:hAnsi="Calibri" w:cs="Calibri"/>
          <w:color w:val="000000"/>
        </w:rPr>
        <w:t xml:space="preserve">ocus currently on one of the 5 pillars of the new Framework around “engagement” with Girls and Young Women in collaboration with </w:t>
      </w:r>
      <w:r>
        <w:rPr>
          <w:rFonts w:ascii="Calibri" w:hAnsi="Calibri" w:cs="Calibri"/>
          <w:color w:val="000000"/>
        </w:rPr>
        <w:t xml:space="preserve">the </w:t>
      </w:r>
      <w:r w:rsidR="00771EEF" w:rsidRPr="00D01B1B">
        <w:rPr>
          <w:rFonts w:ascii="Calibri" w:hAnsi="Calibri" w:cs="Calibri"/>
          <w:color w:val="000000"/>
        </w:rPr>
        <w:t>ACU, Motorsport UK, Knockhill and SMMC</w:t>
      </w:r>
    </w:p>
    <w:p w14:paraId="3148CEC9" w14:textId="77777777" w:rsidR="00AC713B" w:rsidRPr="00AC713B" w:rsidRDefault="00771EEF" w:rsidP="00AC713B">
      <w:pPr>
        <w:pStyle w:val="ListParagraph"/>
        <w:numPr>
          <w:ilvl w:val="0"/>
          <w:numId w:val="1"/>
        </w:numPr>
        <w:ind w:left="360"/>
        <w:rPr>
          <w:rFonts w:ascii="Calibri" w:hAnsi="Calibri" w:cs="Calibri"/>
          <w:lang w:val="en-US"/>
        </w:rPr>
      </w:pPr>
      <w:r w:rsidRPr="00AC713B">
        <w:rPr>
          <w:rFonts w:ascii="Calibri" w:hAnsi="Calibri" w:cs="Calibri"/>
          <w:color w:val="000000"/>
        </w:rPr>
        <w:t>Increase</w:t>
      </w:r>
      <w:r w:rsidR="00D01B1B" w:rsidRPr="00AC713B">
        <w:rPr>
          <w:rFonts w:ascii="Calibri" w:hAnsi="Calibri" w:cs="Calibri"/>
          <w:color w:val="000000"/>
        </w:rPr>
        <w:t>d</w:t>
      </w:r>
      <w:r w:rsidRPr="00AC713B">
        <w:rPr>
          <w:rFonts w:ascii="Calibri" w:hAnsi="Calibri" w:cs="Calibri"/>
          <w:color w:val="000000"/>
        </w:rPr>
        <w:t xml:space="preserve"> the number of female riders from 53 to 7</w:t>
      </w:r>
      <w:r w:rsidR="00D01B1B" w:rsidRPr="00AC713B">
        <w:rPr>
          <w:rFonts w:ascii="Calibri" w:hAnsi="Calibri" w:cs="Calibri"/>
          <w:color w:val="000000"/>
        </w:rPr>
        <w:t>8</w:t>
      </w:r>
      <w:r w:rsidRPr="00AC713B">
        <w:rPr>
          <w:rFonts w:ascii="Calibri" w:hAnsi="Calibri" w:cs="Calibri"/>
          <w:color w:val="000000"/>
        </w:rPr>
        <w:t xml:space="preserve"> (42% increase</w:t>
      </w:r>
      <w:r w:rsidR="00D01B1B" w:rsidRPr="00AC713B">
        <w:rPr>
          <w:rFonts w:ascii="Calibri" w:hAnsi="Calibri" w:cs="Calibri"/>
          <w:color w:val="000000"/>
        </w:rPr>
        <w:t xml:space="preserve">) </w:t>
      </w:r>
      <w:r w:rsidRPr="00AC713B">
        <w:rPr>
          <w:rFonts w:ascii="Calibri" w:hAnsi="Calibri" w:cs="Calibri"/>
          <w:color w:val="000000"/>
        </w:rPr>
        <w:t>registered on the membership system</w:t>
      </w:r>
    </w:p>
    <w:p w14:paraId="786B5C1F" w14:textId="77777777" w:rsidR="00AC713B" w:rsidRPr="00AC713B" w:rsidRDefault="00771EEF" w:rsidP="00AC713B">
      <w:pPr>
        <w:pStyle w:val="ListParagraph"/>
        <w:numPr>
          <w:ilvl w:val="0"/>
          <w:numId w:val="1"/>
        </w:numPr>
        <w:ind w:left="360"/>
        <w:rPr>
          <w:rFonts w:ascii="Calibri" w:hAnsi="Calibri" w:cs="Calibri"/>
          <w:lang w:val="en-US"/>
        </w:rPr>
      </w:pPr>
      <w:r w:rsidRPr="00AC713B">
        <w:rPr>
          <w:rFonts w:ascii="Calibri" w:hAnsi="Calibri" w:cs="Calibri"/>
          <w:color w:val="000000"/>
        </w:rPr>
        <w:t>Increase</w:t>
      </w:r>
      <w:r w:rsidR="00AC713B" w:rsidRPr="00AC713B">
        <w:rPr>
          <w:rFonts w:ascii="Calibri" w:hAnsi="Calibri" w:cs="Calibri"/>
          <w:color w:val="000000"/>
        </w:rPr>
        <w:t>d</w:t>
      </w:r>
      <w:r w:rsidRPr="00AC713B">
        <w:rPr>
          <w:rFonts w:ascii="Calibri" w:hAnsi="Calibri" w:cs="Calibri"/>
          <w:color w:val="000000"/>
        </w:rPr>
        <w:t xml:space="preserve"> the number of youth riders from 267 to</w:t>
      </w:r>
      <w:r w:rsidR="00AC713B" w:rsidRPr="00AC713B">
        <w:rPr>
          <w:rFonts w:ascii="Calibri" w:hAnsi="Calibri" w:cs="Calibri"/>
          <w:color w:val="000000"/>
        </w:rPr>
        <w:t xml:space="preserve"> 282</w:t>
      </w:r>
      <w:r w:rsidRPr="00AC713B">
        <w:rPr>
          <w:rFonts w:ascii="Calibri" w:hAnsi="Calibri" w:cs="Calibri"/>
          <w:color w:val="000000"/>
        </w:rPr>
        <w:t xml:space="preserve"> (20% increase) by registered on the membership system</w:t>
      </w:r>
    </w:p>
    <w:p w14:paraId="3CD6127B" w14:textId="0BA1F9C4" w:rsidR="00771EEF" w:rsidRPr="00AC713B" w:rsidRDefault="00AC713B" w:rsidP="00AC713B">
      <w:pPr>
        <w:pStyle w:val="ListParagraph"/>
        <w:numPr>
          <w:ilvl w:val="0"/>
          <w:numId w:val="1"/>
        </w:numPr>
        <w:ind w:left="360"/>
        <w:rPr>
          <w:rFonts w:ascii="Calibri" w:hAnsi="Calibri" w:cs="Calibri"/>
          <w:lang w:val="en-US"/>
        </w:rPr>
      </w:pPr>
      <w:r>
        <w:rPr>
          <w:rFonts w:ascii="Calibri" w:hAnsi="Calibri" w:cs="Calibri"/>
          <w:color w:val="000000"/>
          <w:lang w:val="en-US"/>
        </w:rPr>
        <w:t>Working towards a reintroduction</w:t>
      </w:r>
      <w:r>
        <w:rPr>
          <w:rFonts w:ascii="Calibri" w:hAnsi="Calibri" w:cs="Calibri"/>
          <w:color w:val="000000"/>
        </w:rPr>
        <w:t xml:space="preserve"> of</w:t>
      </w:r>
      <w:r w:rsidR="00771EEF" w:rsidRPr="00AC713B">
        <w:rPr>
          <w:rFonts w:ascii="Calibri" w:hAnsi="Calibri" w:cs="Calibri"/>
          <w:color w:val="000000"/>
        </w:rPr>
        <w:t xml:space="preserve"> an SACU Quad Championship by 31st March 2027</w:t>
      </w:r>
    </w:p>
    <w:p w14:paraId="4D545830" w14:textId="77777777" w:rsidR="00AC713B" w:rsidRDefault="00AC713B">
      <w:pPr>
        <w:rPr>
          <w:rFonts w:ascii="Calibri" w:hAnsi="Calibri" w:cs="Calibri"/>
          <w:lang w:val="en-US"/>
        </w:rPr>
      </w:pPr>
      <w:r>
        <w:rPr>
          <w:rFonts w:ascii="Calibri" w:hAnsi="Calibri" w:cs="Calibri"/>
          <w:lang w:val="en-US"/>
        </w:rPr>
        <w:t>Further to the above, the SACU Board has recently agreed a new reserves policy which will release funds to further support clubs with investment in partnership with local support for improvement to facilities, increased training and education for riders and officials and engaging with local communities to increase opportunities for participation.</w:t>
      </w:r>
    </w:p>
    <w:p w14:paraId="570FAB60" w14:textId="1A97F74C" w:rsidR="00771EEF" w:rsidRDefault="00AC713B">
      <w:pPr>
        <w:rPr>
          <w:rFonts w:ascii="Calibri" w:hAnsi="Calibri" w:cs="Calibri"/>
          <w:lang w:val="en-US"/>
        </w:rPr>
      </w:pPr>
      <w:r>
        <w:rPr>
          <w:rFonts w:ascii="Calibri" w:hAnsi="Calibri" w:cs="Calibri"/>
          <w:lang w:val="en-US"/>
        </w:rPr>
        <w:t xml:space="preserve">The application process is being developed by the Board and will be advised to clubs in the early Spring of 2025. </w:t>
      </w:r>
    </w:p>
    <w:p w14:paraId="2F9D1C76" w14:textId="2C94EAEC" w:rsidR="00F603CF" w:rsidRPr="00F603CF" w:rsidRDefault="00F603CF" w:rsidP="00F603CF">
      <w:pPr>
        <w:pStyle w:val="NoSpacing"/>
        <w:rPr>
          <w:rFonts w:ascii="Calibri" w:hAnsi="Calibri" w:cs="Calibri"/>
          <w:lang w:val="en-US"/>
        </w:rPr>
      </w:pPr>
      <w:r w:rsidRPr="00F603CF">
        <w:rPr>
          <w:rFonts w:ascii="Calibri" w:hAnsi="Calibri" w:cs="Calibri"/>
          <w:lang w:val="en-US"/>
        </w:rPr>
        <w:t xml:space="preserve">Sandy Mack </w:t>
      </w:r>
      <w:r w:rsidR="001874A5">
        <w:rPr>
          <w:rFonts w:ascii="Calibri" w:hAnsi="Calibri" w:cs="Calibri"/>
          <w:lang w:val="en-US"/>
        </w:rPr>
        <w:t>M</w:t>
      </w:r>
      <w:r w:rsidRPr="00F603CF">
        <w:rPr>
          <w:rFonts w:ascii="Calibri" w:hAnsi="Calibri" w:cs="Calibri"/>
          <w:lang w:val="en-US"/>
        </w:rPr>
        <w:t>BE</w:t>
      </w:r>
    </w:p>
    <w:p w14:paraId="7457C306" w14:textId="662BC72F" w:rsidR="00F603CF" w:rsidRPr="00F603CF" w:rsidRDefault="00F603CF" w:rsidP="00F603CF">
      <w:pPr>
        <w:pStyle w:val="NoSpacing"/>
        <w:rPr>
          <w:rFonts w:ascii="Calibri" w:hAnsi="Calibri" w:cs="Calibri"/>
          <w:lang w:val="en-US"/>
        </w:rPr>
      </w:pPr>
      <w:r w:rsidRPr="00F603CF">
        <w:rPr>
          <w:rFonts w:ascii="Calibri" w:hAnsi="Calibri" w:cs="Calibri"/>
          <w:lang w:val="en-US"/>
        </w:rPr>
        <w:t xml:space="preserve">Chair </w:t>
      </w:r>
    </w:p>
    <w:p w14:paraId="6C7CE849" w14:textId="458725BC" w:rsidR="00F603CF" w:rsidRPr="00F603CF" w:rsidRDefault="00F603CF" w:rsidP="00F603CF">
      <w:pPr>
        <w:pStyle w:val="NoSpacing"/>
        <w:rPr>
          <w:rFonts w:ascii="Calibri" w:hAnsi="Calibri" w:cs="Calibri"/>
          <w:lang w:val="en-US"/>
        </w:rPr>
      </w:pPr>
      <w:r w:rsidRPr="00F603CF">
        <w:rPr>
          <w:rFonts w:ascii="Calibri" w:hAnsi="Calibri" w:cs="Calibri"/>
          <w:lang w:val="en-US"/>
        </w:rPr>
        <w:t>Scottish Autocycle Union</w:t>
      </w:r>
    </w:p>
    <w:p w14:paraId="5E67D1D8" w14:textId="77777777" w:rsidR="00F603CF" w:rsidRPr="00AC713B" w:rsidRDefault="00F603CF">
      <w:pPr>
        <w:rPr>
          <w:rFonts w:ascii="Calibri" w:hAnsi="Calibri" w:cs="Calibri"/>
          <w:lang w:val="en-US"/>
        </w:rPr>
      </w:pPr>
    </w:p>
    <w:sectPr w:rsidR="00F603CF" w:rsidRPr="00AC71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39CB" w14:textId="77777777" w:rsidR="003E7E52" w:rsidRDefault="003E7E52" w:rsidP="00F603CF">
      <w:pPr>
        <w:spacing w:after="0" w:line="240" w:lineRule="auto"/>
      </w:pPr>
      <w:r>
        <w:separator/>
      </w:r>
    </w:p>
  </w:endnote>
  <w:endnote w:type="continuationSeparator" w:id="0">
    <w:p w14:paraId="56C92874" w14:textId="77777777" w:rsidR="003E7E52" w:rsidRDefault="003E7E52" w:rsidP="00F6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8B30" w14:textId="77777777" w:rsidR="003E7E52" w:rsidRDefault="003E7E52" w:rsidP="00F603CF">
      <w:pPr>
        <w:spacing w:after="0" w:line="240" w:lineRule="auto"/>
      </w:pPr>
      <w:r>
        <w:separator/>
      </w:r>
    </w:p>
  </w:footnote>
  <w:footnote w:type="continuationSeparator" w:id="0">
    <w:p w14:paraId="7AD862B2" w14:textId="77777777" w:rsidR="003E7E52" w:rsidRDefault="003E7E52" w:rsidP="00F6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02A1" w14:textId="7410D0A7" w:rsidR="00F603CF" w:rsidRDefault="00F603CF" w:rsidP="00F603CF">
    <w:pPr>
      <w:pStyle w:val="Header"/>
      <w:jc w:val="center"/>
    </w:pPr>
    <w:r>
      <w:rPr>
        <w:noProof/>
      </w:rPr>
      <w:drawing>
        <wp:inline distT="0" distB="0" distL="0" distR="0" wp14:anchorId="072BA42F" wp14:editId="30464F2E">
          <wp:extent cx="2453640" cy="1526540"/>
          <wp:effectExtent l="0" t="0" r="3810" b="0"/>
          <wp:docPr id="785113867" name="Picture 1" descr="A logo for a motorcycle spo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13867" name="Picture 1" descr="A logo for a motorcycle sport company&#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3640" cy="1526540"/>
                  </a:xfrm>
                  <a:prstGeom prst="rect">
                    <a:avLst/>
                  </a:prstGeom>
                  <a:noFill/>
                  <a:ln>
                    <a:noFill/>
                  </a:ln>
                </pic:spPr>
              </pic:pic>
            </a:graphicData>
          </a:graphic>
        </wp:inline>
      </w:drawing>
    </w:r>
  </w:p>
  <w:p w14:paraId="72A35404" w14:textId="77777777" w:rsidR="00F603CF" w:rsidRDefault="00F60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531D2"/>
    <w:multiLevelType w:val="hybridMultilevel"/>
    <w:tmpl w:val="96E6A080"/>
    <w:lvl w:ilvl="0" w:tplc="DBD059D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53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B9"/>
    <w:rsid w:val="001874A5"/>
    <w:rsid w:val="002C1BF0"/>
    <w:rsid w:val="003C5A9C"/>
    <w:rsid w:val="003E7E52"/>
    <w:rsid w:val="00421D15"/>
    <w:rsid w:val="004357B5"/>
    <w:rsid w:val="00771EEF"/>
    <w:rsid w:val="00796438"/>
    <w:rsid w:val="009B4158"/>
    <w:rsid w:val="00AC713B"/>
    <w:rsid w:val="00AE5E71"/>
    <w:rsid w:val="00B63DDB"/>
    <w:rsid w:val="00BA60B9"/>
    <w:rsid w:val="00D01B1B"/>
    <w:rsid w:val="00D43F53"/>
    <w:rsid w:val="00DC7FA4"/>
    <w:rsid w:val="00F6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7157"/>
  <w15:chartTrackingRefBased/>
  <w15:docId w15:val="{75188FF5-E1AB-4D24-9CBB-A99C76F4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0B9"/>
    <w:rPr>
      <w:rFonts w:eastAsiaTheme="majorEastAsia" w:cstheme="majorBidi"/>
      <w:color w:val="272727" w:themeColor="text1" w:themeTint="D8"/>
    </w:rPr>
  </w:style>
  <w:style w:type="paragraph" w:styleId="Title">
    <w:name w:val="Title"/>
    <w:basedOn w:val="Normal"/>
    <w:next w:val="Normal"/>
    <w:link w:val="TitleChar"/>
    <w:uiPriority w:val="10"/>
    <w:qFormat/>
    <w:rsid w:val="00BA6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0B9"/>
    <w:pPr>
      <w:spacing w:before="160"/>
      <w:jc w:val="center"/>
    </w:pPr>
    <w:rPr>
      <w:i/>
      <w:iCs/>
      <w:color w:val="404040" w:themeColor="text1" w:themeTint="BF"/>
    </w:rPr>
  </w:style>
  <w:style w:type="character" w:customStyle="1" w:styleId="QuoteChar">
    <w:name w:val="Quote Char"/>
    <w:basedOn w:val="DefaultParagraphFont"/>
    <w:link w:val="Quote"/>
    <w:uiPriority w:val="29"/>
    <w:rsid w:val="00BA60B9"/>
    <w:rPr>
      <w:i/>
      <w:iCs/>
      <w:color w:val="404040" w:themeColor="text1" w:themeTint="BF"/>
    </w:rPr>
  </w:style>
  <w:style w:type="paragraph" w:styleId="ListParagraph">
    <w:name w:val="List Paragraph"/>
    <w:basedOn w:val="Normal"/>
    <w:uiPriority w:val="34"/>
    <w:qFormat/>
    <w:rsid w:val="00BA60B9"/>
    <w:pPr>
      <w:ind w:left="720"/>
      <w:contextualSpacing/>
    </w:pPr>
  </w:style>
  <w:style w:type="character" w:styleId="IntenseEmphasis">
    <w:name w:val="Intense Emphasis"/>
    <w:basedOn w:val="DefaultParagraphFont"/>
    <w:uiPriority w:val="21"/>
    <w:qFormat/>
    <w:rsid w:val="00BA60B9"/>
    <w:rPr>
      <w:i/>
      <w:iCs/>
      <w:color w:val="0F4761" w:themeColor="accent1" w:themeShade="BF"/>
    </w:rPr>
  </w:style>
  <w:style w:type="paragraph" w:styleId="IntenseQuote">
    <w:name w:val="Intense Quote"/>
    <w:basedOn w:val="Normal"/>
    <w:next w:val="Normal"/>
    <w:link w:val="IntenseQuoteChar"/>
    <w:uiPriority w:val="30"/>
    <w:qFormat/>
    <w:rsid w:val="00BA6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0B9"/>
    <w:rPr>
      <w:i/>
      <w:iCs/>
      <w:color w:val="0F4761" w:themeColor="accent1" w:themeShade="BF"/>
    </w:rPr>
  </w:style>
  <w:style w:type="character" w:styleId="IntenseReference">
    <w:name w:val="Intense Reference"/>
    <w:basedOn w:val="DefaultParagraphFont"/>
    <w:uiPriority w:val="32"/>
    <w:qFormat/>
    <w:rsid w:val="00BA60B9"/>
    <w:rPr>
      <w:b/>
      <w:bCs/>
      <w:smallCaps/>
      <w:color w:val="0F4761" w:themeColor="accent1" w:themeShade="BF"/>
      <w:spacing w:val="5"/>
    </w:rPr>
  </w:style>
  <w:style w:type="paragraph" w:styleId="NormalWeb">
    <w:name w:val="Normal (Web)"/>
    <w:basedOn w:val="Normal"/>
    <w:uiPriority w:val="99"/>
    <w:unhideWhenUsed/>
    <w:rsid w:val="00771EE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60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3CF"/>
  </w:style>
  <w:style w:type="paragraph" w:styleId="Footer">
    <w:name w:val="footer"/>
    <w:basedOn w:val="Normal"/>
    <w:link w:val="FooterChar"/>
    <w:uiPriority w:val="99"/>
    <w:unhideWhenUsed/>
    <w:rsid w:val="00F60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3CF"/>
  </w:style>
  <w:style w:type="paragraph" w:styleId="NoSpacing">
    <w:name w:val="No Spacing"/>
    <w:uiPriority w:val="1"/>
    <w:qFormat/>
    <w:rsid w:val="00F60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neil.park62@gmail.com</dc:creator>
  <cp:keywords/>
  <dc:description/>
  <cp:lastModifiedBy>Adam Paterson</cp:lastModifiedBy>
  <cp:revision>2</cp:revision>
  <dcterms:created xsi:type="dcterms:W3CDTF">2025-02-07T13:56:00Z</dcterms:created>
  <dcterms:modified xsi:type="dcterms:W3CDTF">2025-02-07T13:56:00Z</dcterms:modified>
</cp:coreProperties>
</file>